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FED5D0D" w:rsidR="00140AB1" w:rsidRDefault="008647B2">
      <w:pPr>
        <w:pStyle w:val="Title"/>
        <w:jc w:val="center"/>
      </w:pPr>
      <w:r>
        <w:rPr>
          <w:rFonts w:ascii="Calibri" w:hAnsi="Calibri" w:cs="Calibri"/>
        </w:rPr>
        <w:t>Just Enough Admin (JEA)</w:t>
      </w:r>
    </w:p>
    <w:p w14:paraId="00000002" w14:textId="77777777" w:rsidR="00140AB1" w:rsidRDefault="00140AB1">
      <w:pPr>
        <w:rPr>
          <w:sz w:val="28"/>
          <w:szCs w:val="28"/>
        </w:rPr>
      </w:pPr>
    </w:p>
    <w:p w14:paraId="7FEAA9B4" w14:textId="674FA01D" w:rsidR="000B6C16" w:rsidRDefault="00D17B1B" w:rsidP="000B6C16">
      <w:pPr>
        <w:rPr>
          <w:sz w:val="28"/>
          <w:szCs w:val="28"/>
        </w:rPr>
      </w:pPr>
      <w:r w:rsidRPr="00D17B1B">
        <w:rPr>
          <w:sz w:val="28"/>
          <w:szCs w:val="28"/>
          <w:highlight w:val="yellow"/>
        </w:rPr>
        <w:t>Note</w:t>
      </w:r>
      <w:r>
        <w:rPr>
          <w:sz w:val="28"/>
          <w:szCs w:val="28"/>
        </w:rPr>
        <w:t xml:space="preserve">: </w:t>
      </w:r>
      <w:r w:rsidR="000B6C16">
        <w:rPr>
          <w:sz w:val="28"/>
          <w:szCs w:val="28"/>
        </w:rPr>
        <w:t xml:space="preserve">For the “PowerShell Remoting” and “Just Enough Admin (JEA)” labs you will need a second lab virtual machine. You can create the second virtual machine by selection option 2 during the setup described </w:t>
      </w:r>
      <w:hyperlink r:id="rId10" w:history="1">
        <w:r w:rsidR="000B6C16" w:rsidRPr="0090497C">
          <w:rPr>
            <w:rStyle w:val="Hyperlink"/>
            <w:sz w:val="28"/>
            <w:szCs w:val="28"/>
          </w:rPr>
          <w:t>here</w:t>
        </w:r>
      </w:hyperlink>
      <w:r w:rsidR="000B6C16">
        <w:rPr>
          <w:sz w:val="28"/>
          <w:szCs w:val="28"/>
        </w:rPr>
        <w:t>.</w:t>
      </w:r>
    </w:p>
    <w:p w14:paraId="6779B61D" w14:textId="77777777" w:rsidR="000B6C16" w:rsidRDefault="000B6C16">
      <w:pPr>
        <w:rPr>
          <w:sz w:val="28"/>
          <w:szCs w:val="28"/>
        </w:rPr>
      </w:pPr>
    </w:p>
    <w:p w14:paraId="144E9B25" w14:textId="4A4F83A2" w:rsidR="00DB4AE0" w:rsidRDefault="00511745">
      <w:pPr>
        <w:rPr>
          <w:sz w:val="28"/>
          <w:szCs w:val="28"/>
        </w:rPr>
      </w:pPr>
      <w:r>
        <w:rPr>
          <w:sz w:val="28"/>
          <w:szCs w:val="28"/>
        </w:rPr>
        <w:t xml:space="preserve">Just Enough Administration (JEA) is a PowerShell </w:t>
      </w:r>
      <w:r w:rsidR="004B023A">
        <w:rPr>
          <w:sz w:val="28"/>
          <w:szCs w:val="28"/>
        </w:rPr>
        <w:t xml:space="preserve">feature that allows administrators to </w:t>
      </w:r>
      <w:r w:rsidR="000D17BE">
        <w:rPr>
          <w:sz w:val="28"/>
          <w:szCs w:val="28"/>
        </w:rPr>
        <w:t xml:space="preserve">tightly control what functions, cmdlets and external programs </w:t>
      </w:r>
      <w:r w:rsidR="00761926">
        <w:rPr>
          <w:sz w:val="28"/>
          <w:szCs w:val="28"/>
        </w:rPr>
        <w:t>are available to</w:t>
      </w:r>
      <w:r w:rsidR="000D17BE">
        <w:rPr>
          <w:sz w:val="28"/>
          <w:szCs w:val="28"/>
        </w:rPr>
        <w:t xml:space="preserve"> users of PowerShell sess</w:t>
      </w:r>
      <w:r w:rsidR="00761926">
        <w:rPr>
          <w:sz w:val="28"/>
          <w:szCs w:val="28"/>
        </w:rPr>
        <w:t>ions.</w:t>
      </w:r>
      <w:r w:rsidR="006A6027">
        <w:rPr>
          <w:sz w:val="28"/>
          <w:szCs w:val="28"/>
        </w:rPr>
        <w:t xml:space="preserve"> The permissions can be set per user or </w:t>
      </w:r>
      <w:r w:rsidR="00762415">
        <w:rPr>
          <w:sz w:val="28"/>
          <w:szCs w:val="28"/>
        </w:rPr>
        <w:t>group,</w:t>
      </w:r>
      <w:r w:rsidR="00DC2FB6">
        <w:rPr>
          <w:sz w:val="28"/>
          <w:szCs w:val="28"/>
        </w:rPr>
        <w:t xml:space="preserve"> and they can even allow users who are not administrators to </w:t>
      </w:r>
      <w:r w:rsidR="004D3801">
        <w:rPr>
          <w:sz w:val="28"/>
          <w:szCs w:val="28"/>
        </w:rPr>
        <w:t>perform</w:t>
      </w:r>
      <w:r w:rsidR="00DC2FB6">
        <w:rPr>
          <w:sz w:val="28"/>
          <w:szCs w:val="28"/>
        </w:rPr>
        <w:t xml:space="preserve"> specific administrative actions</w:t>
      </w:r>
      <w:r w:rsidR="004D3801">
        <w:rPr>
          <w:sz w:val="28"/>
          <w:szCs w:val="28"/>
        </w:rPr>
        <w:t>.</w:t>
      </w:r>
    </w:p>
    <w:p w14:paraId="1E92C251" w14:textId="77777777" w:rsidR="00025E09" w:rsidRDefault="00025E09">
      <w:pPr>
        <w:rPr>
          <w:sz w:val="28"/>
          <w:szCs w:val="28"/>
        </w:rPr>
      </w:pPr>
    </w:p>
    <w:p w14:paraId="0355961C" w14:textId="065F01C5" w:rsidR="00762415" w:rsidRDefault="00483C77">
      <w:pPr>
        <w:rPr>
          <w:sz w:val="28"/>
          <w:szCs w:val="28"/>
        </w:rPr>
      </w:pPr>
      <w:r>
        <w:rPr>
          <w:sz w:val="28"/>
          <w:szCs w:val="28"/>
        </w:rPr>
        <w:t>In this lab, we are going to connect to the Remote VM and run a JEA setup script</w:t>
      </w:r>
      <w:r w:rsidR="005B2853">
        <w:rPr>
          <w:sz w:val="28"/>
          <w:szCs w:val="28"/>
        </w:rPr>
        <w:t>. Then we will return to our main VM and connect to our remote JEA endpoint using PowerShell Remoting.</w:t>
      </w:r>
    </w:p>
    <w:p w14:paraId="24017536" w14:textId="77777777" w:rsidR="005B2853" w:rsidRDefault="005B2853">
      <w:pPr>
        <w:rPr>
          <w:sz w:val="28"/>
          <w:szCs w:val="28"/>
        </w:rPr>
      </w:pPr>
    </w:p>
    <w:p w14:paraId="2B6B64B6" w14:textId="0ACCAFCB" w:rsidR="005B2853" w:rsidRDefault="005B2853">
      <w:pPr>
        <w:rPr>
          <w:sz w:val="28"/>
          <w:szCs w:val="28"/>
        </w:rPr>
      </w:pPr>
      <w:r>
        <w:rPr>
          <w:sz w:val="28"/>
          <w:szCs w:val="28"/>
        </w:rPr>
        <w:t xml:space="preserve">Use the </w:t>
      </w:r>
      <w:r w:rsidRPr="005B2853">
        <w:rPr>
          <w:b/>
          <w:bCs/>
          <w:sz w:val="28"/>
          <w:szCs w:val="28"/>
        </w:rPr>
        <w:t>Remote.rdp</w:t>
      </w:r>
      <w:r>
        <w:rPr>
          <w:sz w:val="28"/>
          <w:szCs w:val="28"/>
        </w:rPr>
        <w:t xml:space="preserve"> shortcut on the desktop to connect to your remote VM from your main VM.</w:t>
      </w:r>
    </w:p>
    <w:p w14:paraId="0A365B64" w14:textId="77777777" w:rsidR="005B2853" w:rsidRDefault="005B2853">
      <w:pPr>
        <w:rPr>
          <w:sz w:val="28"/>
          <w:szCs w:val="28"/>
        </w:rPr>
      </w:pPr>
    </w:p>
    <w:p w14:paraId="1A3EDFF4" w14:textId="52EBB977" w:rsidR="005B2853" w:rsidRDefault="005F3A53" w:rsidP="005D2E37">
      <w:pPr>
        <w:jc w:val="center"/>
        <w:rPr>
          <w:sz w:val="28"/>
          <w:szCs w:val="28"/>
        </w:rPr>
      </w:pPr>
      <w:r w:rsidRPr="005F3A53">
        <w:rPr>
          <w:noProof/>
          <w:sz w:val="28"/>
          <w:szCs w:val="28"/>
        </w:rPr>
        <w:drawing>
          <wp:inline distT="0" distB="0" distL="0" distR="0" wp14:anchorId="3836E605" wp14:editId="02A72515">
            <wp:extent cx="853514" cy="823031"/>
            <wp:effectExtent l="171450" t="171450" r="384810" b="37719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8230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506D3" w14:textId="77777777" w:rsidR="005B2853" w:rsidRDefault="005B2853">
      <w:pPr>
        <w:rPr>
          <w:sz w:val="28"/>
          <w:szCs w:val="28"/>
        </w:rPr>
      </w:pPr>
    </w:p>
    <w:p w14:paraId="6235AD6A" w14:textId="08E0FC8E" w:rsidR="005B2853" w:rsidRDefault="005F3A53">
      <w:pPr>
        <w:rPr>
          <w:sz w:val="28"/>
          <w:szCs w:val="28"/>
        </w:rPr>
      </w:pPr>
      <w:r>
        <w:rPr>
          <w:sz w:val="28"/>
          <w:szCs w:val="28"/>
        </w:rPr>
        <w:t>Login with that same credentials you use to log into your main VM (</w:t>
      </w:r>
      <w:proofErr w:type="gramStart"/>
      <w:r>
        <w:rPr>
          <w:sz w:val="28"/>
          <w:szCs w:val="28"/>
        </w:rPr>
        <w:t>IEUser:Passw</w:t>
      </w:r>
      <w:proofErr w:type="gramEnd"/>
      <w:r>
        <w:rPr>
          <w:sz w:val="28"/>
          <w:szCs w:val="28"/>
        </w:rPr>
        <w:t xml:space="preserve">0rd!). If you have connected </w:t>
      </w:r>
      <w:r w:rsidR="007D47ED">
        <w:rPr>
          <w:sz w:val="28"/>
          <w:szCs w:val="28"/>
        </w:rPr>
        <w:t>correctly,</w:t>
      </w:r>
      <w:r>
        <w:rPr>
          <w:sz w:val="28"/>
          <w:szCs w:val="28"/>
        </w:rPr>
        <w:t xml:space="preserve"> you’ll see a remote lab VM with the desktop background that looks like the image below.</w:t>
      </w:r>
    </w:p>
    <w:p w14:paraId="76293AD4" w14:textId="77777777" w:rsidR="005F3A53" w:rsidRDefault="005F3A53">
      <w:pPr>
        <w:rPr>
          <w:sz w:val="28"/>
          <w:szCs w:val="28"/>
        </w:rPr>
      </w:pPr>
    </w:p>
    <w:p w14:paraId="1A4EC1F6" w14:textId="56A14602" w:rsidR="005F3A53" w:rsidRDefault="004D3AA8" w:rsidP="005D2E37">
      <w:pPr>
        <w:jc w:val="center"/>
        <w:rPr>
          <w:sz w:val="28"/>
          <w:szCs w:val="28"/>
        </w:rPr>
      </w:pPr>
      <w:r w:rsidRPr="004D3AA8">
        <w:rPr>
          <w:noProof/>
          <w:sz w:val="28"/>
          <w:szCs w:val="28"/>
        </w:rPr>
        <w:lastRenderedPageBreak/>
        <w:drawing>
          <wp:inline distT="0" distB="0" distL="0" distR="0" wp14:anchorId="04078CB4" wp14:editId="2FEEA122">
            <wp:extent cx="2903516" cy="1633538"/>
            <wp:effectExtent l="171450" t="171450" r="354330" b="386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3242" cy="16390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2EF9E" w14:textId="1F26E717" w:rsidR="004D3AA8" w:rsidRDefault="007B5FC7">
      <w:pPr>
        <w:rPr>
          <w:sz w:val="28"/>
          <w:szCs w:val="28"/>
        </w:rPr>
      </w:pPr>
      <w:r>
        <w:rPr>
          <w:sz w:val="28"/>
          <w:szCs w:val="28"/>
        </w:rPr>
        <w:t xml:space="preserve">From the Remote VM, </w:t>
      </w:r>
      <w:r w:rsidR="00CC3312">
        <w:rPr>
          <w:sz w:val="28"/>
          <w:szCs w:val="28"/>
        </w:rPr>
        <w:t xml:space="preserve">open the </w:t>
      </w:r>
      <w:r w:rsidR="00CC3312" w:rsidRPr="00FD55F0">
        <w:rPr>
          <w:b/>
          <w:bCs/>
          <w:sz w:val="28"/>
          <w:szCs w:val="28"/>
        </w:rPr>
        <w:t>C:\Users\IEUser\PowerShellForInfoSec\Samples\JEA.ps1</w:t>
      </w:r>
      <w:r w:rsidR="00CC3312">
        <w:rPr>
          <w:sz w:val="28"/>
          <w:szCs w:val="28"/>
        </w:rPr>
        <w:t xml:space="preserve"> file in notepad</w:t>
      </w:r>
      <w:r w:rsidR="00916D28">
        <w:rPr>
          <w:sz w:val="28"/>
          <w:szCs w:val="28"/>
        </w:rPr>
        <w:t xml:space="preserve"> and familiarize yourself with the code.</w:t>
      </w:r>
      <w:r w:rsidR="0070336A">
        <w:rPr>
          <w:sz w:val="28"/>
          <w:szCs w:val="28"/>
        </w:rPr>
        <w:t xml:space="preserve"> In the first section, it creates the Role Capabilities File. Th</w:t>
      </w:r>
      <w:r w:rsidR="00ED6D2A">
        <w:rPr>
          <w:sz w:val="28"/>
          <w:szCs w:val="28"/>
        </w:rPr>
        <w:t xml:space="preserve">is defines a role called </w:t>
      </w:r>
      <w:proofErr w:type="spellStart"/>
      <w:r w:rsidR="00ED6D2A" w:rsidRPr="008450CE">
        <w:rPr>
          <w:b/>
          <w:bCs/>
          <w:sz w:val="28"/>
          <w:szCs w:val="28"/>
        </w:rPr>
        <w:t>SpoolerRestart</w:t>
      </w:r>
      <w:proofErr w:type="spellEnd"/>
      <w:r w:rsidR="00ED6D2A">
        <w:rPr>
          <w:sz w:val="28"/>
          <w:szCs w:val="28"/>
        </w:rPr>
        <w:t xml:space="preserve"> and allow</w:t>
      </w:r>
      <w:r w:rsidR="00F45C8C">
        <w:rPr>
          <w:sz w:val="28"/>
          <w:szCs w:val="28"/>
        </w:rPr>
        <w:t>s</w:t>
      </w:r>
      <w:r w:rsidR="00ED6D2A">
        <w:rPr>
          <w:sz w:val="28"/>
          <w:szCs w:val="28"/>
        </w:rPr>
        <w:t xml:space="preserve"> users with this role to run</w:t>
      </w:r>
      <w:r w:rsidR="001D24FF">
        <w:rPr>
          <w:sz w:val="28"/>
          <w:szCs w:val="28"/>
        </w:rPr>
        <w:t xml:space="preserve"> </w:t>
      </w:r>
      <w:r w:rsidR="008450CE">
        <w:rPr>
          <w:sz w:val="28"/>
          <w:szCs w:val="28"/>
        </w:rPr>
        <w:t>any</w:t>
      </w:r>
      <w:r w:rsidR="001D24FF">
        <w:rPr>
          <w:sz w:val="28"/>
          <w:szCs w:val="28"/>
        </w:rPr>
        <w:t xml:space="preserve"> </w:t>
      </w:r>
      <w:r w:rsidR="001D24FF" w:rsidRPr="008450CE">
        <w:rPr>
          <w:b/>
          <w:bCs/>
          <w:sz w:val="28"/>
          <w:szCs w:val="28"/>
        </w:rPr>
        <w:t>Get</w:t>
      </w:r>
      <w:r w:rsidR="001D24FF">
        <w:rPr>
          <w:sz w:val="28"/>
          <w:szCs w:val="28"/>
        </w:rPr>
        <w:t xml:space="preserve"> cmdlets, and to stop or s</w:t>
      </w:r>
      <w:r w:rsidR="008450CE">
        <w:rPr>
          <w:sz w:val="28"/>
          <w:szCs w:val="28"/>
        </w:rPr>
        <w:t>tart the spooler service.</w:t>
      </w:r>
    </w:p>
    <w:p w14:paraId="75BA3759" w14:textId="5056B523" w:rsidR="008450CE" w:rsidRDefault="00B75C1B" w:rsidP="00450A86">
      <w:pPr>
        <w:jc w:val="center"/>
        <w:rPr>
          <w:sz w:val="28"/>
          <w:szCs w:val="28"/>
        </w:rPr>
      </w:pPr>
      <w:r w:rsidRPr="00B75C1B">
        <w:rPr>
          <w:noProof/>
          <w:sz w:val="28"/>
          <w:szCs w:val="28"/>
        </w:rPr>
        <w:drawing>
          <wp:inline distT="0" distB="0" distL="0" distR="0" wp14:anchorId="296FCD6B" wp14:editId="0A8EA847">
            <wp:extent cx="5943600" cy="1447165"/>
            <wp:effectExtent l="171450" t="171450" r="381000" b="38163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1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8F25D0" w14:textId="5E813FD4" w:rsidR="008450CE" w:rsidRDefault="00CD4CCD">
      <w:pPr>
        <w:rPr>
          <w:sz w:val="28"/>
          <w:szCs w:val="28"/>
        </w:rPr>
      </w:pPr>
      <w:r>
        <w:rPr>
          <w:sz w:val="28"/>
          <w:szCs w:val="28"/>
        </w:rPr>
        <w:t xml:space="preserve">The next section in the code creates the session configuration file. This defines which roles are </w:t>
      </w:r>
      <w:r w:rsidR="00802A7B">
        <w:rPr>
          <w:sz w:val="28"/>
          <w:szCs w:val="28"/>
        </w:rPr>
        <w:t>assigned</w:t>
      </w:r>
      <w:r>
        <w:rPr>
          <w:sz w:val="28"/>
          <w:szCs w:val="28"/>
        </w:rPr>
        <w:t xml:space="preserve"> to </w:t>
      </w:r>
      <w:r w:rsidR="00802A7B">
        <w:rPr>
          <w:sz w:val="28"/>
          <w:szCs w:val="28"/>
        </w:rPr>
        <w:t>various</w:t>
      </w:r>
      <w:r>
        <w:rPr>
          <w:sz w:val="28"/>
          <w:szCs w:val="28"/>
        </w:rPr>
        <w:t xml:space="preserve"> users or groups. In this case, anyone in the </w:t>
      </w:r>
      <w:proofErr w:type="spellStart"/>
      <w:r w:rsidR="00892202" w:rsidRPr="00892202">
        <w:rPr>
          <w:b/>
          <w:bCs/>
          <w:sz w:val="28"/>
          <w:szCs w:val="28"/>
        </w:rPr>
        <w:t>PrinterAdmin</w:t>
      </w:r>
      <w:proofErr w:type="spellEnd"/>
      <w:r w:rsidR="00892202">
        <w:rPr>
          <w:sz w:val="28"/>
          <w:szCs w:val="28"/>
        </w:rPr>
        <w:t xml:space="preserve"> group will be given a role of </w:t>
      </w:r>
      <w:proofErr w:type="spellStart"/>
      <w:r w:rsidR="00892202" w:rsidRPr="00892202">
        <w:rPr>
          <w:b/>
          <w:bCs/>
          <w:sz w:val="28"/>
          <w:szCs w:val="28"/>
        </w:rPr>
        <w:t>SpoolerRestart</w:t>
      </w:r>
      <w:proofErr w:type="spellEnd"/>
      <w:r w:rsidR="00892202">
        <w:rPr>
          <w:sz w:val="28"/>
          <w:szCs w:val="28"/>
        </w:rPr>
        <w:t>.</w:t>
      </w:r>
    </w:p>
    <w:p w14:paraId="045AC614" w14:textId="77777777" w:rsidR="00892202" w:rsidRDefault="00892202">
      <w:pPr>
        <w:rPr>
          <w:sz w:val="28"/>
          <w:szCs w:val="28"/>
        </w:rPr>
      </w:pPr>
    </w:p>
    <w:p w14:paraId="6AD3EC30" w14:textId="5C873E96" w:rsidR="00892202" w:rsidRDefault="00612270" w:rsidP="00612270">
      <w:pPr>
        <w:jc w:val="center"/>
        <w:rPr>
          <w:sz w:val="28"/>
          <w:szCs w:val="28"/>
        </w:rPr>
      </w:pPr>
      <w:r w:rsidRPr="00612270">
        <w:rPr>
          <w:noProof/>
          <w:sz w:val="28"/>
          <w:szCs w:val="28"/>
        </w:rPr>
        <w:lastRenderedPageBreak/>
        <w:drawing>
          <wp:inline distT="0" distB="0" distL="0" distR="0" wp14:anchorId="3F669F33" wp14:editId="31844E54">
            <wp:extent cx="5943600" cy="1589405"/>
            <wp:effectExtent l="171450" t="171450" r="381000" b="37274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12270">
        <w:rPr>
          <w:sz w:val="28"/>
          <w:szCs w:val="28"/>
        </w:rPr>
        <w:t xml:space="preserve"> </w:t>
      </w:r>
    </w:p>
    <w:p w14:paraId="69817418" w14:textId="5838A3E4" w:rsidR="008450CE" w:rsidRDefault="00E560C0">
      <w:pPr>
        <w:rPr>
          <w:sz w:val="28"/>
          <w:szCs w:val="28"/>
        </w:rPr>
      </w:pPr>
      <w:r>
        <w:rPr>
          <w:sz w:val="28"/>
          <w:szCs w:val="28"/>
        </w:rPr>
        <w:t>The very last step is to create the en</w:t>
      </w:r>
      <w:r w:rsidR="00DD2583">
        <w:rPr>
          <w:sz w:val="28"/>
          <w:szCs w:val="28"/>
        </w:rPr>
        <w:t xml:space="preserve">dpoint. We give the endpoint a name of </w:t>
      </w:r>
      <w:proofErr w:type="spellStart"/>
      <w:r w:rsidR="00DD2583" w:rsidRPr="006D3170">
        <w:rPr>
          <w:b/>
          <w:bCs/>
          <w:sz w:val="28"/>
          <w:szCs w:val="28"/>
        </w:rPr>
        <w:t>SpoolerRestartEndpoint</w:t>
      </w:r>
      <w:proofErr w:type="spellEnd"/>
      <w:r w:rsidR="00DD2583">
        <w:rPr>
          <w:sz w:val="28"/>
          <w:szCs w:val="28"/>
        </w:rPr>
        <w:t xml:space="preserve"> and indicate that we want it configured according to</w:t>
      </w:r>
      <w:r w:rsidR="006D3170">
        <w:rPr>
          <w:sz w:val="28"/>
          <w:szCs w:val="28"/>
        </w:rPr>
        <w:t xml:space="preserve"> the session configuration file we created.</w:t>
      </w:r>
    </w:p>
    <w:p w14:paraId="5B3DA4D8" w14:textId="39BA7A1C" w:rsidR="008450CE" w:rsidRDefault="00D1657F" w:rsidP="005D2E37">
      <w:pPr>
        <w:jc w:val="center"/>
        <w:rPr>
          <w:sz w:val="28"/>
          <w:szCs w:val="28"/>
        </w:rPr>
      </w:pPr>
      <w:r w:rsidRPr="00D1657F">
        <w:rPr>
          <w:noProof/>
          <w:sz w:val="28"/>
          <w:szCs w:val="28"/>
        </w:rPr>
        <w:drawing>
          <wp:inline distT="0" distB="0" distL="0" distR="0" wp14:anchorId="41EB5C70" wp14:editId="726E379F">
            <wp:extent cx="5943600" cy="586740"/>
            <wp:effectExtent l="171450" t="171450" r="381000" b="384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74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156D69" w14:textId="73EC8E16" w:rsidR="008450CE" w:rsidRDefault="00730A4B">
      <w:pPr>
        <w:rPr>
          <w:sz w:val="28"/>
          <w:szCs w:val="28"/>
        </w:rPr>
      </w:pPr>
      <w:r>
        <w:rPr>
          <w:sz w:val="28"/>
          <w:szCs w:val="28"/>
        </w:rPr>
        <w:t xml:space="preserve">And that sums it up. We create a file defining a role and what </w:t>
      </w:r>
      <w:r w:rsidR="00A05FAB">
        <w:rPr>
          <w:sz w:val="28"/>
          <w:szCs w:val="28"/>
        </w:rPr>
        <w:t>users with that role should be able to do (</w:t>
      </w:r>
      <w:r w:rsidR="00066DC0">
        <w:rPr>
          <w:sz w:val="28"/>
          <w:szCs w:val="28"/>
        </w:rPr>
        <w:t xml:space="preserve">the </w:t>
      </w:r>
      <w:r w:rsidR="00A05FAB">
        <w:rPr>
          <w:sz w:val="28"/>
          <w:szCs w:val="28"/>
        </w:rPr>
        <w:t xml:space="preserve">role capabilities file). Then we create a file to </w:t>
      </w:r>
      <w:r w:rsidR="001F5037">
        <w:rPr>
          <w:sz w:val="28"/>
          <w:szCs w:val="28"/>
        </w:rPr>
        <w:t>assign roles to certain users/groups (</w:t>
      </w:r>
      <w:r w:rsidR="00066DC0">
        <w:rPr>
          <w:sz w:val="28"/>
          <w:szCs w:val="28"/>
        </w:rPr>
        <w:t xml:space="preserve">the </w:t>
      </w:r>
      <w:r w:rsidR="001F5037">
        <w:rPr>
          <w:sz w:val="28"/>
          <w:szCs w:val="28"/>
        </w:rPr>
        <w:t xml:space="preserve">session configuration file). </w:t>
      </w:r>
      <w:r w:rsidR="00974F1D">
        <w:rPr>
          <w:sz w:val="28"/>
          <w:szCs w:val="28"/>
        </w:rPr>
        <w:t>Lastly,</w:t>
      </w:r>
      <w:r w:rsidR="001F5037">
        <w:rPr>
          <w:sz w:val="28"/>
          <w:szCs w:val="28"/>
        </w:rPr>
        <w:t xml:space="preserve"> we create the endpoint by specifying its name and giving it a copy of our session configuration file.</w:t>
      </w:r>
    </w:p>
    <w:p w14:paraId="568306DD" w14:textId="77777777" w:rsidR="00974F1D" w:rsidRDefault="00974F1D">
      <w:pPr>
        <w:rPr>
          <w:sz w:val="28"/>
          <w:szCs w:val="28"/>
        </w:rPr>
      </w:pPr>
    </w:p>
    <w:p w14:paraId="72B10AF6" w14:textId="11231D8B" w:rsidR="00974F1D" w:rsidRDefault="00635872">
      <w:pPr>
        <w:rPr>
          <w:sz w:val="28"/>
          <w:szCs w:val="28"/>
        </w:rPr>
      </w:pPr>
      <w:r>
        <w:rPr>
          <w:sz w:val="28"/>
          <w:szCs w:val="28"/>
        </w:rPr>
        <w:t xml:space="preserve">On the remote VM, start PowerShell as an administrator and run the </w:t>
      </w:r>
      <w:r w:rsidRPr="00635872">
        <w:rPr>
          <w:b/>
          <w:bCs/>
          <w:sz w:val="28"/>
          <w:szCs w:val="28"/>
        </w:rPr>
        <w:t>JEA.ps1</w:t>
      </w:r>
      <w:r>
        <w:rPr>
          <w:sz w:val="28"/>
          <w:szCs w:val="28"/>
        </w:rPr>
        <w:t xml:space="preserve"> script</w:t>
      </w:r>
      <w:r w:rsidR="00B613E8">
        <w:rPr>
          <w:sz w:val="28"/>
          <w:szCs w:val="28"/>
        </w:rPr>
        <w:t xml:space="preserve"> that we just reviewed</w:t>
      </w:r>
      <w:r>
        <w:rPr>
          <w:sz w:val="28"/>
          <w:szCs w:val="28"/>
        </w:rPr>
        <w:t>.</w:t>
      </w:r>
    </w:p>
    <w:p w14:paraId="22A8476B" w14:textId="46CF629A" w:rsidR="00635872" w:rsidRDefault="00100AC3" w:rsidP="00450A86">
      <w:pPr>
        <w:jc w:val="center"/>
        <w:rPr>
          <w:sz w:val="28"/>
          <w:szCs w:val="28"/>
        </w:rPr>
      </w:pPr>
      <w:r w:rsidRPr="00100AC3">
        <w:rPr>
          <w:noProof/>
          <w:sz w:val="28"/>
          <w:szCs w:val="28"/>
        </w:rPr>
        <w:lastRenderedPageBreak/>
        <w:drawing>
          <wp:inline distT="0" distB="0" distL="0" distR="0" wp14:anchorId="1D0690B4" wp14:editId="15805DAD">
            <wp:extent cx="5943600" cy="2306320"/>
            <wp:effectExtent l="171450" t="171450" r="381000" b="379730"/>
            <wp:docPr id="6" name="Picture 6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ebs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76BA42" w14:textId="03D418C3" w:rsidR="003A63D3" w:rsidRDefault="00B30CF3">
      <w:pPr>
        <w:rPr>
          <w:sz w:val="28"/>
          <w:szCs w:val="28"/>
        </w:rPr>
      </w:pPr>
      <w:r>
        <w:rPr>
          <w:sz w:val="28"/>
          <w:szCs w:val="28"/>
        </w:rPr>
        <w:t>Make note of the users</w:t>
      </w:r>
      <w:r w:rsidR="00064E16">
        <w:rPr>
          <w:sz w:val="28"/>
          <w:szCs w:val="28"/>
        </w:rPr>
        <w:t xml:space="preserve"> that are in the </w:t>
      </w:r>
      <w:proofErr w:type="spellStart"/>
      <w:r w:rsidR="00064E16" w:rsidRPr="000146DC">
        <w:rPr>
          <w:b/>
          <w:bCs/>
          <w:sz w:val="28"/>
          <w:szCs w:val="28"/>
        </w:rPr>
        <w:t>PrinterAdmins</w:t>
      </w:r>
      <w:proofErr w:type="spellEnd"/>
      <w:r w:rsidR="00064E16">
        <w:rPr>
          <w:sz w:val="28"/>
          <w:szCs w:val="28"/>
        </w:rPr>
        <w:t xml:space="preserve"> group on the Remote VM. You should see that bob is the only user</w:t>
      </w:r>
      <w:r w:rsidR="00471C90">
        <w:rPr>
          <w:sz w:val="28"/>
          <w:szCs w:val="28"/>
        </w:rPr>
        <w:t xml:space="preserve"> and if you check his group membership you will see </w:t>
      </w:r>
      <w:r w:rsidR="005C2592">
        <w:rPr>
          <w:sz w:val="28"/>
          <w:szCs w:val="28"/>
        </w:rPr>
        <w:t>that he is not an administrator of the Remote VM</w:t>
      </w:r>
      <w:r w:rsidR="00BF27FB">
        <w:rPr>
          <w:sz w:val="28"/>
          <w:szCs w:val="28"/>
        </w:rPr>
        <w:t>.</w:t>
      </w:r>
    </w:p>
    <w:p w14:paraId="49A0872B" w14:textId="43669114" w:rsidR="005C2592" w:rsidRDefault="00B80BB5" w:rsidP="00450A86">
      <w:pPr>
        <w:jc w:val="center"/>
        <w:rPr>
          <w:sz w:val="28"/>
          <w:szCs w:val="28"/>
        </w:rPr>
      </w:pPr>
      <w:r w:rsidRPr="00B80BB5">
        <w:rPr>
          <w:noProof/>
          <w:sz w:val="28"/>
          <w:szCs w:val="28"/>
        </w:rPr>
        <w:drawing>
          <wp:inline distT="0" distB="0" distL="0" distR="0" wp14:anchorId="50D8971D" wp14:editId="5ACC8E34">
            <wp:extent cx="4976291" cy="2103302"/>
            <wp:effectExtent l="171450" t="171450" r="377190" b="373380"/>
            <wp:docPr id="7" name="Picture 7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application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21033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688227" w14:textId="39D45DE7" w:rsidR="00100AC3" w:rsidRDefault="00524955">
      <w:pPr>
        <w:rPr>
          <w:sz w:val="28"/>
          <w:szCs w:val="28"/>
        </w:rPr>
      </w:pPr>
      <w:r>
        <w:rPr>
          <w:sz w:val="28"/>
          <w:szCs w:val="28"/>
        </w:rPr>
        <w:t>Now you can close the remote desktop connection to the Remote VM.</w:t>
      </w:r>
    </w:p>
    <w:p w14:paraId="268F7564" w14:textId="77777777" w:rsidR="00635872" w:rsidRDefault="00635872">
      <w:pPr>
        <w:rPr>
          <w:sz w:val="28"/>
          <w:szCs w:val="28"/>
        </w:rPr>
      </w:pPr>
    </w:p>
    <w:p w14:paraId="7B0CE34B" w14:textId="493DB15E" w:rsidR="00D1657F" w:rsidRDefault="00357164">
      <w:pPr>
        <w:rPr>
          <w:sz w:val="28"/>
          <w:szCs w:val="28"/>
        </w:rPr>
      </w:pPr>
      <w:r>
        <w:rPr>
          <w:sz w:val="28"/>
          <w:szCs w:val="28"/>
        </w:rPr>
        <w:t>From</w:t>
      </w:r>
      <w:r w:rsidR="0033382E">
        <w:rPr>
          <w:sz w:val="28"/>
          <w:szCs w:val="28"/>
        </w:rPr>
        <w:t xml:space="preserve"> a PowerShell window on the Main lab VM</w:t>
      </w:r>
      <w:r w:rsidR="00BF27FB">
        <w:rPr>
          <w:sz w:val="28"/>
          <w:szCs w:val="28"/>
        </w:rPr>
        <w:t>, try to connect to the remote en</w:t>
      </w:r>
      <w:r w:rsidR="005E204F">
        <w:rPr>
          <w:sz w:val="28"/>
          <w:szCs w:val="28"/>
        </w:rPr>
        <w:t>dpoint as follows.</w:t>
      </w:r>
    </w:p>
    <w:p w14:paraId="3B18F5DE" w14:textId="77777777" w:rsidR="005E204F" w:rsidRDefault="005E204F">
      <w:pPr>
        <w:rPr>
          <w:sz w:val="28"/>
          <w:szCs w:val="28"/>
        </w:rPr>
      </w:pPr>
    </w:p>
    <w:p w14:paraId="6E137B04" w14:textId="578CF4CE" w:rsidR="005E204F" w:rsidRPr="00FD55F0" w:rsidRDefault="005E204F">
      <w:pPr>
        <w:rPr>
          <w:rStyle w:val="IntenseEmphasis"/>
          <w:sz w:val="24"/>
          <w:szCs w:val="24"/>
        </w:rPr>
      </w:pPr>
      <w:r w:rsidRPr="00FD55F0">
        <w:rPr>
          <w:rStyle w:val="IntenseEmphasis"/>
          <w:sz w:val="24"/>
          <w:szCs w:val="24"/>
        </w:rPr>
        <w:t>Enter-</w:t>
      </w:r>
      <w:proofErr w:type="spellStart"/>
      <w:r w:rsidRPr="00FD55F0">
        <w:rPr>
          <w:rStyle w:val="IntenseEmphasis"/>
          <w:sz w:val="24"/>
          <w:szCs w:val="24"/>
        </w:rPr>
        <w:t>PSSession</w:t>
      </w:r>
      <w:proofErr w:type="spellEnd"/>
      <w:r w:rsidRPr="00FD55F0">
        <w:rPr>
          <w:rStyle w:val="IntenseEmphasis"/>
          <w:sz w:val="24"/>
          <w:szCs w:val="24"/>
        </w:rPr>
        <w:t xml:space="preserve"> -</w:t>
      </w:r>
      <w:proofErr w:type="spellStart"/>
      <w:r w:rsidRPr="00FD55F0">
        <w:rPr>
          <w:rStyle w:val="IntenseEmphasis"/>
          <w:sz w:val="24"/>
          <w:szCs w:val="24"/>
        </w:rPr>
        <w:t>ComputerName</w:t>
      </w:r>
      <w:proofErr w:type="spellEnd"/>
      <w:r w:rsidRPr="00FD55F0">
        <w:rPr>
          <w:rStyle w:val="IntenseEmphasis"/>
          <w:sz w:val="24"/>
          <w:szCs w:val="24"/>
        </w:rPr>
        <w:t xml:space="preserve"> PS4I-Remote -</w:t>
      </w:r>
      <w:proofErr w:type="spellStart"/>
      <w:r w:rsidRPr="00FD55F0">
        <w:rPr>
          <w:rStyle w:val="IntenseEmphasis"/>
          <w:sz w:val="24"/>
          <w:szCs w:val="24"/>
        </w:rPr>
        <w:t>ConfigurationName</w:t>
      </w:r>
      <w:proofErr w:type="spellEnd"/>
      <w:r w:rsidRPr="00FD55F0">
        <w:rPr>
          <w:rStyle w:val="IntenseEmphasis"/>
          <w:sz w:val="24"/>
          <w:szCs w:val="24"/>
        </w:rPr>
        <w:t xml:space="preserve"> </w:t>
      </w:r>
      <w:proofErr w:type="spellStart"/>
      <w:r w:rsidRPr="00FD55F0">
        <w:rPr>
          <w:rStyle w:val="IntenseEmphasis"/>
          <w:sz w:val="24"/>
          <w:szCs w:val="24"/>
        </w:rPr>
        <w:t>SpoolerRestartEndpoint</w:t>
      </w:r>
      <w:proofErr w:type="spellEnd"/>
    </w:p>
    <w:p w14:paraId="132A1752" w14:textId="0B5D1C78" w:rsidR="008450CE" w:rsidRDefault="00D70C9E" w:rsidP="00450A86">
      <w:pPr>
        <w:jc w:val="center"/>
        <w:rPr>
          <w:sz w:val="28"/>
          <w:szCs w:val="28"/>
        </w:rPr>
      </w:pPr>
      <w:r w:rsidRPr="00D70C9E">
        <w:rPr>
          <w:noProof/>
          <w:sz w:val="28"/>
          <w:szCs w:val="28"/>
        </w:rPr>
        <w:lastRenderedPageBreak/>
        <w:drawing>
          <wp:inline distT="0" distB="0" distL="0" distR="0" wp14:anchorId="0E19E33D" wp14:editId="2956ABF3">
            <wp:extent cx="5943600" cy="602615"/>
            <wp:effectExtent l="171450" t="171450" r="381000" b="387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F3160" w14:textId="614FBEF8" w:rsidR="008450CE" w:rsidRDefault="00530A4B">
      <w:pPr>
        <w:rPr>
          <w:sz w:val="28"/>
          <w:szCs w:val="28"/>
        </w:rPr>
      </w:pPr>
      <w:r>
        <w:rPr>
          <w:sz w:val="28"/>
          <w:szCs w:val="28"/>
        </w:rPr>
        <w:t>In this case we are trying to connect as the current user (</w:t>
      </w:r>
      <w:proofErr w:type="spellStart"/>
      <w:r w:rsidRPr="00433C7C">
        <w:rPr>
          <w:b/>
          <w:bCs/>
          <w:sz w:val="28"/>
          <w:szCs w:val="28"/>
        </w:rPr>
        <w:t>IEUser</w:t>
      </w:r>
      <w:proofErr w:type="spellEnd"/>
      <w:r>
        <w:rPr>
          <w:sz w:val="28"/>
          <w:szCs w:val="28"/>
        </w:rPr>
        <w:t>) who is n</w:t>
      </w:r>
      <w:r w:rsidR="009F3D69">
        <w:rPr>
          <w:sz w:val="28"/>
          <w:szCs w:val="28"/>
        </w:rPr>
        <w:t xml:space="preserve">ot in the </w:t>
      </w:r>
      <w:proofErr w:type="spellStart"/>
      <w:r w:rsidR="009F3D69" w:rsidRPr="009F3D69">
        <w:rPr>
          <w:b/>
          <w:bCs/>
          <w:sz w:val="28"/>
          <w:szCs w:val="28"/>
        </w:rPr>
        <w:t>PrinterAdmins</w:t>
      </w:r>
      <w:proofErr w:type="spellEnd"/>
      <w:r w:rsidR="009F3D69">
        <w:rPr>
          <w:sz w:val="28"/>
          <w:szCs w:val="28"/>
        </w:rPr>
        <w:t xml:space="preserve"> group.</w:t>
      </w:r>
      <w:r w:rsidR="00983496">
        <w:rPr>
          <w:sz w:val="28"/>
          <w:szCs w:val="28"/>
        </w:rPr>
        <w:t xml:space="preserve"> Due to the way we configured the remote endpoint, the only users that can connect to the </w:t>
      </w:r>
      <w:proofErr w:type="spellStart"/>
      <w:r w:rsidR="00983496" w:rsidRPr="00983496">
        <w:rPr>
          <w:b/>
          <w:bCs/>
          <w:sz w:val="28"/>
          <w:szCs w:val="28"/>
        </w:rPr>
        <w:t>SpoolerRestartEndpoint</w:t>
      </w:r>
      <w:proofErr w:type="spellEnd"/>
      <w:r w:rsidR="00983496">
        <w:rPr>
          <w:sz w:val="28"/>
          <w:szCs w:val="28"/>
        </w:rPr>
        <w:t xml:space="preserve"> are the ones in the </w:t>
      </w:r>
      <w:proofErr w:type="spellStart"/>
      <w:r w:rsidR="00983496" w:rsidRPr="00983496">
        <w:rPr>
          <w:b/>
          <w:bCs/>
          <w:sz w:val="28"/>
          <w:szCs w:val="28"/>
        </w:rPr>
        <w:t>PrinterAdmins</w:t>
      </w:r>
      <w:proofErr w:type="spellEnd"/>
      <w:r w:rsidR="00983496">
        <w:rPr>
          <w:sz w:val="28"/>
          <w:szCs w:val="28"/>
        </w:rPr>
        <w:t xml:space="preserve"> group (</w:t>
      </w:r>
      <w:r w:rsidR="00983496" w:rsidRPr="00983496">
        <w:rPr>
          <w:b/>
          <w:bCs/>
          <w:sz w:val="28"/>
          <w:szCs w:val="28"/>
        </w:rPr>
        <w:t>bob</w:t>
      </w:r>
      <w:r w:rsidR="00983496">
        <w:rPr>
          <w:sz w:val="28"/>
          <w:szCs w:val="28"/>
        </w:rPr>
        <w:t xml:space="preserve"> in this case).</w:t>
      </w:r>
      <w:r w:rsidR="00507A12">
        <w:rPr>
          <w:sz w:val="28"/>
          <w:szCs w:val="28"/>
        </w:rPr>
        <w:t xml:space="preserve"> To connect as </w:t>
      </w:r>
      <w:r w:rsidR="00507A12" w:rsidRPr="00433C7C">
        <w:rPr>
          <w:b/>
          <w:bCs/>
          <w:sz w:val="28"/>
          <w:szCs w:val="28"/>
        </w:rPr>
        <w:t>bob</w:t>
      </w:r>
      <w:r w:rsidR="00507A12">
        <w:rPr>
          <w:sz w:val="28"/>
          <w:szCs w:val="28"/>
        </w:rPr>
        <w:t xml:space="preserve">, </w:t>
      </w:r>
      <w:r w:rsidR="008534D8">
        <w:rPr>
          <w:sz w:val="28"/>
          <w:szCs w:val="28"/>
        </w:rPr>
        <w:t>we can pass alternate creds.</w:t>
      </w:r>
      <w:r w:rsidR="0086118D">
        <w:rPr>
          <w:sz w:val="28"/>
          <w:szCs w:val="28"/>
        </w:rPr>
        <w:t xml:space="preserve"> Use the Get-Credential cmdlet to gather the alternate credentials (bob’s credentials)</w:t>
      </w:r>
    </w:p>
    <w:p w14:paraId="7187A94E" w14:textId="77777777" w:rsidR="0086118D" w:rsidRDefault="0086118D">
      <w:pPr>
        <w:rPr>
          <w:sz w:val="28"/>
          <w:szCs w:val="28"/>
        </w:rPr>
      </w:pPr>
    </w:p>
    <w:p w14:paraId="7C96C280" w14:textId="6A1FF471" w:rsidR="0086118D" w:rsidRDefault="00346D0E" w:rsidP="00A544E7">
      <w:pPr>
        <w:jc w:val="center"/>
        <w:rPr>
          <w:sz w:val="28"/>
          <w:szCs w:val="28"/>
        </w:rPr>
      </w:pPr>
      <w:r w:rsidRPr="00346D0E">
        <w:rPr>
          <w:noProof/>
          <w:sz w:val="28"/>
          <w:szCs w:val="28"/>
        </w:rPr>
        <w:drawing>
          <wp:inline distT="0" distB="0" distL="0" distR="0" wp14:anchorId="66F17A13" wp14:editId="5E705F13">
            <wp:extent cx="5943600" cy="2027555"/>
            <wp:effectExtent l="171450" t="171450" r="381000" b="37274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0655B" w14:textId="0C952E12" w:rsidR="008450CE" w:rsidRDefault="00D37E47">
      <w:pPr>
        <w:rPr>
          <w:sz w:val="28"/>
          <w:szCs w:val="28"/>
        </w:rPr>
      </w:pPr>
      <w:r>
        <w:rPr>
          <w:sz w:val="28"/>
          <w:szCs w:val="28"/>
        </w:rPr>
        <w:t xml:space="preserve">Enter a username of </w:t>
      </w:r>
      <w:r w:rsidRPr="00DA455D">
        <w:rPr>
          <w:b/>
          <w:bCs/>
          <w:sz w:val="28"/>
          <w:szCs w:val="28"/>
        </w:rPr>
        <w:t>bob</w:t>
      </w:r>
      <w:r>
        <w:rPr>
          <w:sz w:val="28"/>
          <w:szCs w:val="28"/>
        </w:rPr>
        <w:t xml:space="preserve"> and a password of </w:t>
      </w:r>
      <w:r w:rsidRPr="00DA455D">
        <w:rPr>
          <w:b/>
          <w:bCs/>
          <w:sz w:val="28"/>
          <w:szCs w:val="28"/>
        </w:rPr>
        <w:t>Passw0rd!</w:t>
      </w:r>
    </w:p>
    <w:p w14:paraId="11533AEF" w14:textId="77777777" w:rsidR="00D37E47" w:rsidRDefault="00D37E47">
      <w:pPr>
        <w:rPr>
          <w:sz w:val="28"/>
          <w:szCs w:val="28"/>
        </w:rPr>
      </w:pPr>
    </w:p>
    <w:p w14:paraId="04C233E3" w14:textId="4061258F" w:rsidR="00D37E47" w:rsidRDefault="00DA455D">
      <w:pPr>
        <w:rPr>
          <w:sz w:val="28"/>
          <w:szCs w:val="28"/>
        </w:rPr>
      </w:pPr>
      <w:r>
        <w:rPr>
          <w:sz w:val="28"/>
          <w:szCs w:val="28"/>
        </w:rPr>
        <w:t xml:space="preserve">Now we can </w:t>
      </w:r>
      <w:r w:rsidR="00F02A51">
        <w:rPr>
          <w:sz w:val="28"/>
          <w:szCs w:val="28"/>
        </w:rPr>
        <w:t>try</w:t>
      </w:r>
      <w:r>
        <w:rPr>
          <w:sz w:val="28"/>
          <w:szCs w:val="28"/>
        </w:rPr>
        <w:t xml:space="preserve"> the </w:t>
      </w:r>
      <w:r w:rsidRPr="00F02A51">
        <w:rPr>
          <w:b/>
          <w:bCs/>
          <w:sz w:val="28"/>
          <w:szCs w:val="28"/>
        </w:rPr>
        <w:t>Enter-</w:t>
      </w:r>
      <w:proofErr w:type="spellStart"/>
      <w:r w:rsidRPr="00F02A51">
        <w:rPr>
          <w:b/>
          <w:bCs/>
          <w:sz w:val="28"/>
          <w:szCs w:val="28"/>
        </w:rPr>
        <w:t>PSSession</w:t>
      </w:r>
      <w:proofErr w:type="spellEnd"/>
      <w:r>
        <w:rPr>
          <w:sz w:val="28"/>
          <w:szCs w:val="28"/>
        </w:rPr>
        <w:t xml:space="preserve"> </w:t>
      </w:r>
      <w:r w:rsidR="00F02A51">
        <w:rPr>
          <w:sz w:val="28"/>
          <w:szCs w:val="28"/>
        </w:rPr>
        <w:t xml:space="preserve">command </w:t>
      </w:r>
      <w:r>
        <w:rPr>
          <w:sz w:val="28"/>
          <w:szCs w:val="28"/>
        </w:rPr>
        <w:t xml:space="preserve">we tried before </w:t>
      </w:r>
      <w:r w:rsidR="000F252A">
        <w:rPr>
          <w:sz w:val="28"/>
          <w:szCs w:val="28"/>
        </w:rPr>
        <w:t>and add in bob’s credentials.</w:t>
      </w:r>
    </w:p>
    <w:p w14:paraId="21CCC49A" w14:textId="4694918C" w:rsidR="000F252A" w:rsidRDefault="000A2436" w:rsidP="00A544E7">
      <w:pPr>
        <w:jc w:val="center"/>
        <w:rPr>
          <w:sz w:val="28"/>
          <w:szCs w:val="28"/>
        </w:rPr>
      </w:pPr>
      <w:r w:rsidRPr="000A2436">
        <w:rPr>
          <w:noProof/>
          <w:sz w:val="28"/>
          <w:szCs w:val="28"/>
        </w:rPr>
        <w:drawing>
          <wp:inline distT="0" distB="0" distL="0" distR="0" wp14:anchorId="4CA086CB" wp14:editId="7119F776">
            <wp:extent cx="5943600" cy="1137285"/>
            <wp:effectExtent l="171450" t="171450" r="381000" b="386715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2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CF8805" w14:textId="4CEDA6A4" w:rsidR="000F252A" w:rsidRDefault="00A544E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connection is successful this time and the prompt changes to indicate that we are connected to the remote machine. Run </w:t>
      </w:r>
      <w:r w:rsidRPr="00A544E7">
        <w:rPr>
          <w:b/>
          <w:bCs/>
          <w:sz w:val="28"/>
          <w:szCs w:val="28"/>
        </w:rPr>
        <w:t>Get-Command</w:t>
      </w:r>
      <w:r>
        <w:rPr>
          <w:sz w:val="28"/>
          <w:szCs w:val="28"/>
        </w:rPr>
        <w:t xml:space="preserve"> to see what commands are available to us on this endpoint. Is it what you expect to see?</w:t>
      </w:r>
    </w:p>
    <w:p w14:paraId="10C301AC" w14:textId="5560803D" w:rsidR="00450A86" w:rsidRDefault="00450A86" w:rsidP="00450A86">
      <w:pPr>
        <w:jc w:val="center"/>
        <w:rPr>
          <w:sz w:val="28"/>
          <w:szCs w:val="28"/>
        </w:rPr>
      </w:pPr>
      <w:r w:rsidRPr="00450A86">
        <w:rPr>
          <w:noProof/>
          <w:sz w:val="28"/>
          <w:szCs w:val="28"/>
        </w:rPr>
        <w:drawing>
          <wp:inline distT="0" distB="0" distL="0" distR="0" wp14:anchorId="722489FC" wp14:editId="09EC7AEA">
            <wp:extent cx="3435350" cy="3684805"/>
            <wp:effectExtent l="171450" t="171450" r="374650" b="373380"/>
            <wp:docPr id="14" name="Picture 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9791" cy="36895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26E2F8" w14:textId="1174EA85" w:rsidR="00E72DFF" w:rsidRDefault="009506B2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AA5F2B" w:rsidRPr="00AA5F2B">
        <w:rPr>
          <w:b/>
          <w:bCs/>
          <w:sz w:val="28"/>
          <w:szCs w:val="28"/>
        </w:rPr>
        <w:t>Get</w:t>
      </w:r>
      <w:r>
        <w:rPr>
          <w:sz w:val="28"/>
          <w:szCs w:val="28"/>
        </w:rPr>
        <w:t xml:space="preserve">, </w:t>
      </w:r>
      <w:r w:rsidR="00AA5F2B" w:rsidRPr="00AA5F2B">
        <w:rPr>
          <w:b/>
          <w:bCs/>
          <w:sz w:val="28"/>
          <w:szCs w:val="28"/>
        </w:rPr>
        <w:t>Stop</w:t>
      </w:r>
      <w:r w:rsidR="00AA5F2B">
        <w:rPr>
          <w:sz w:val="28"/>
          <w:szCs w:val="28"/>
        </w:rPr>
        <w:t>,</w:t>
      </w:r>
      <w:r>
        <w:rPr>
          <w:sz w:val="28"/>
          <w:szCs w:val="28"/>
        </w:rPr>
        <w:t xml:space="preserve"> and </w:t>
      </w:r>
      <w:r w:rsidR="00AA5F2B" w:rsidRPr="00AA5F2B">
        <w:rPr>
          <w:b/>
          <w:bCs/>
          <w:sz w:val="28"/>
          <w:szCs w:val="28"/>
        </w:rPr>
        <w:t>Restart</w:t>
      </w:r>
      <w:r>
        <w:rPr>
          <w:sz w:val="28"/>
          <w:szCs w:val="28"/>
        </w:rPr>
        <w:t xml:space="preserve"> service entries are what we defined in our JEA configuration files. The other commands listed are basic functionality added to all JEA endpoints by default.</w:t>
      </w:r>
    </w:p>
    <w:p w14:paraId="51F350BE" w14:textId="77777777" w:rsidR="00E72DFF" w:rsidRDefault="00E72DFF">
      <w:pPr>
        <w:rPr>
          <w:sz w:val="28"/>
          <w:szCs w:val="28"/>
        </w:rPr>
      </w:pPr>
    </w:p>
    <w:p w14:paraId="22977708" w14:textId="03F5B9A4" w:rsidR="00A544E7" w:rsidRDefault="00F45019">
      <w:pPr>
        <w:rPr>
          <w:sz w:val="28"/>
          <w:szCs w:val="28"/>
        </w:rPr>
      </w:pPr>
      <w:r>
        <w:rPr>
          <w:sz w:val="28"/>
          <w:szCs w:val="28"/>
        </w:rPr>
        <w:t>Try to stop or restart a service</w:t>
      </w:r>
      <w:r w:rsidR="00BF021E">
        <w:rPr>
          <w:sz w:val="28"/>
          <w:szCs w:val="28"/>
        </w:rPr>
        <w:t>. The only Service you should be able to restart is the Spooler service based on the way we set up the role capabilities file.</w:t>
      </w:r>
      <w:r w:rsidR="009506B2">
        <w:rPr>
          <w:sz w:val="28"/>
          <w:szCs w:val="28"/>
        </w:rPr>
        <w:t xml:space="preserve"> Here we try to stop the </w:t>
      </w:r>
      <w:proofErr w:type="spellStart"/>
      <w:r w:rsidR="009506B2" w:rsidRPr="00831FC3">
        <w:rPr>
          <w:b/>
          <w:bCs/>
          <w:sz w:val="28"/>
          <w:szCs w:val="28"/>
        </w:rPr>
        <w:t>wscsvc</w:t>
      </w:r>
      <w:proofErr w:type="spellEnd"/>
      <w:r w:rsidR="009506B2">
        <w:rPr>
          <w:sz w:val="28"/>
          <w:szCs w:val="28"/>
        </w:rPr>
        <w:t xml:space="preserve"> service and get rejected</w:t>
      </w:r>
      <w:r w:rsidR="00831FC3">
        <w:rPr>
          <w:sz w:val="28"/>
          <w:szCs w:val="28"/>
        </w:rPr>
        <w:t xml:space="preserve"> (this is what we were expecting based on our configuration of the endpoint).</w:t>
      </w:r>
    </w:p>
    <w:p w14:paraId="3DAE4915" w14:textId="0B644791" w:rsidR="008450CE" w:rsidRDefault="0003091B" w:rsidP="006A4DEE">
      <w:pPr>
        <w:jc w:val="center"/>
        <w:rPr>
          <w:sz w:val="28"/>
          <w:szCs w:val="28"/>
        </w:rPr>
      </w:pPr>
      <w:r w:rsidRPr="0003091B">
        <w:rPr>
          <w:noProof/>
          <w:sz w:val="28"/>
          <w:szCs w:val="28"/>
        </w:rPr>
        <w:lastRenderedPageBreak/>
        <w:drawing>
          <wp:inline distT="0" distB="0" distL="0" distR="0" wp14:anchorId="211A3170" wp14:editId="49AAD945">
            <wp:extent cx="4940300" cy="962197"/>
            <wp:effectExtent l="171450" t="171450" r="374650" b="390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9166" cy="96781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C07E3" w14:textId="501C353F" w:rsidR="0003091B" w:rsidRDefault="00B4128D">
      <w:pPr>
        <w:rPr>
          <w:sz w:val="28"/>
          <w:szCs w:val="28"/>
        </w:rPr>
      </w:pPr>
      <w:r>
        <w:rPr>
          <w:sz w:val="28"/>
          <w:szCs w:val="28"/>
        </w:rPr>
        <w:t>Try changing the JEA.ps1 file to add or remove allowed commands.</w:t>
      </w:r>
      <w:r w:rsidR="00015D48">
        <w:rPr>
          <w:sz w:val="28"/>
          <w:szCs w:val="28"/>
        </w:rPr>
        <w:t xml:space="preserve"> Also try adding a </w:t>
      </w:r>
      <w:proofErr w:type="spellStart"/>
      <w:r w:rsidR="00015D48" w:rsidRPr="00831FC3">
        <w:rPr>
          <w:b/>
          <w:bCs/>
          <w:sz w:val="28"/>
          <w:szCs w:val="28"/>
        </w:rPr>
        <w:t>TranscriptDirectory</w:t>
      </w:r>
      <w:proofErr w:type="spellEnd"/>
      <w:r w:rsidR="00015D48">
        <w:rPr>
          <w:sz w:val="28"/>
          <w:szCs w:val="28"/>
        </w:rPr>
        <w:t xml:space="preserve"> so you can see what gets logged there when the endpoint is used.</w:t>
      </w:r>
    </w:p>
    <w:p w14:paraId="3AD91BD6" w14:textId="2CF288B1" w:rsidR="009315A6" w:rsidRDefault="009315A6" w:rsidP="007A489C">
      <w:pPr>
        <w:jc w:val="center"/>
        <w:rPr>
          <w:sz w:val="28"/>
          <w:szCs w:val="28"/>
        </w:rPr>
      </w:pPr>
      <w:r w:rsidRPr="009315A6">
        <w:rPr>
          <w:noProof/>
          <w:sz w:val="28"/>
          <w:szCs w:val="28"/>
        </w:rPr>
        <w:drawing>
          <wp:inline distT="0" distB="0" distL="0" distR="0" wp14:anchorId="6F72B661" wp14:editId="384F7C2A">
            <wp:extent cx="5943600" cy="1722120"/>
            <wp:effectExtent l="171450" t="171450" r="381000" b="373380"/>
            <wp:docPr id="17" name="Picture 1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21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1A6806" w14:textId="48F7CA76" w:rsidR="009315A6" w:rsidRDefault="007A489C">
      <w:pPr>
        <w:rPr>
          <w:sz w:val="28"/>
          <w:szCs w:val="28"/>
        </w:rPr>
      </w:pPr>
      <w:r>
        <w:rPr>
          <w:sz w:val="28"/>
          <w:szCs w:val="28"/>
        </w:rPr>
        <w:t xml:space="preserve">Remember to rerun the JEA.ps1 file from an administrative PowerShell prompt on the Remote VM, then return to the Main VM and reconnect to the remote endpoint as the user </w:t>
      </w:r>
      <w:r w:rsidRPr="00064A61">
        <w:rPr>
          <w:b/>
          <w:bCs/>
          <w:sz w:val="28"/>
          <w:szCs w:val="28"/>
        </w:rPr>
        <w:t>bob</w:t>
      </w:r>
      <w:r>
        <w:rPr>
          <w:sz w:val="28"/>
          <w:szCs w:val="28"/>
        </w:rPr>
        <w:t>.</w:t>
      </w:r>
    </w:p>
    <w:p w14:paraId="6FDF5F40" w14:textId="77777777" w:rsidR="007A489C" w:rsidRDefault="007A489C">
      <w:pPr>
        <w:rPr>
          <w:sz w:val="28"/>
          <w:szCs w:val="28"/>
        </w:rPr>
      </w:pPr>
    </w:p>
    <w:p w14:paraId="68D518D7" w14:textId="411709E1" w:rsidR="007A489C" w:rsidRDefault="007A489C">
      <w:pPr>
        <w:rPr>
          <w:sz w:val="28"/>
          <w:szCs w:val="28"/>
        </w:rPr>
      </w:pPr>
      <w:r>
        <w:rPr>
          <w:sz w:val="28"/>
          <w:szCs w:val="28"/>
        </w:rPr>
        <w:t xml:space="preserve">Execute some commands and </w:t>
      </w:r>
      <w:r w:rsidR="00001EBE">
        <w:rPr>
          <w:sz w:val="28"/>
          <w:szCs w:val="28"/>
        </w:rPr>
        <w:t xml:space="preserve">experiment with the changes you made to the role capabilities file. When you are done, </w:t>
      </w:r>
      <w:r w:rsidR="005E4653">
        <w:rPr>
          <w:sz w:val="28"/>
          <w:szCs w:val="28"/>
        </w:rPr>
        <w:t xml:space="preserve">make a remote desktop connection to the Remote VM again and have a look at the transcripts in the </w:t>
      </w:r>
      <w:proofErr w:type="spellStart"/>
      <w:r w:rsidR="00B4010B" w:rsidRPr="00B4010B">
        <w:rPr>
          <w:b/>
          <w:bCs/>
          <w:sz w:val="28"/>
          <w:szCs w:val="28"/>
        </w:rPr>
        <w:t>PS</w:t>
      </w:r>
      <w:r w:rsidR="005E4653" w:rsidRPr="00B4010B">
        <w:rPr>
          <w:b/>
          <w:bCs/>
          <w:sz w:val="28"/>
          <w:szCs w:val="28"/>
        </w:rPr>
        <w:t>transcripts</w:t>
      </w:r>
      <w:proofErr w:type="spellEnd"/>
      <w:r w:rsidR="005E4653">
        <w:rPr>
          <w:sz w:val="28"/>
          <w:szCs w:val="28"/>
        </w:rPr>
        <w:t xml:space="preserve"> directory.</w:t>
      </w:r>
    </w:p>
    <w:p w14:paraId="7563813F" w14:textId="6DD79545" w:rsidR="009315A6" w:rsidRDefault="00DD1198" w:rsidP="00DD1198">
      <w:pPr>
        <w:jc w:val="center"/>
        <w:rPr>
          <w:sz w:val="28"/>
          <w:szCs w:val="28"/>
        </w:rPr>
      </w:pPr>
      <w:r w:rsidRPr="00DD1198">
        <w:rPr>
          <w:noProof/>
          <w:sz w:val="28"/>
          <w:szCs w:val="28"/>
        </w:rPr>
        <w:lastRenderedPageBreak/>
        <w:drawing>
          <wp:inline distT="0" distB="0" distL="0" distR="0" wp14:anchorId="0286682A" wp14:editId="7716E201">
            <wp:extent cx="4662488" cy="1741459"/>
            <wp:effectExtent l="171450" t="171450" r="386080" b="373380"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2942" cy="17453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C8FB65" w14:textId="2C1B3385" w:rsidR="00DD1198" w:rsidRDefault="00C5619F">
      <w:pPr>
        <w:rPr>
          <w:sz w:val="28"/>
          <w:szCs w:val="28"/>
        </w:rPr>
      </w:pPr>
      <w:r>
        <w:rPr>
          <w:sz w:val="28"/>
          <w:szCs w:val="28"/>
        </w:rPr>
        <w:t>The endpoint allows an</w:t>
      </w:r>
      <w:r w:rsidR="00643332">
        <w:rPr>
          <w:sz w:val="28"/>
          <w:szCs w:val="28"/>
        </w:rPr>
        <w:t>y</w:t>
      </w:r>
      <w:r>
        <w:rPr>
          <w:sz w:val="28"/>
          <w:szCs w:val="28"/>
        </w:rPr>
        <w:t xml:space="preserve"> user in the </w:t>
      </w:r>
      <w:proofErr w:type="spellStart"/>
      <w:r w:rsidRPr="00DD77AD">
        <w:rPr>
          <w:b/>
          <w:bCs/>
          <w:sz w:val="28"/>
          <w:szCs w:val="28"/>
        </w:rPr>
        <w:t>PrinterAdmins</w:t>
      </w:r>
      <w:proofErr w:type="spellEnd"/>
      <w:r>
        <w:rPr>
          <w:sz w:val="28"/>
          <w:szCs w:val="28"/>
        </w:rPr>
        <w:t xml:space="preserve"> group to restart the spooler service</w:t>
      </w:r>
      <w:r w:rsidR="00643332">
        <w:rPr>
          <w:sz w:val="28"/>
          <w:szCs w:val="28"/>
        </w:rPr>
        <w:t xml:space="preserve">. Restarting this service requires administrative access, yet we were able to allow </w:t>
      </w:r>
      <w:r w:rsidR="00643332" w:rsidRPr="006A4DEE">
        <w:rPr>
          <w:b/>
          <w:bCs/>
          <w:sz w:val="28"/>
          <w:szCs w:val="28"/>
        </w:rPr>
        <w:t>bob</w:t>
      </w:r>
      <w:r w:rsidR="00643332">
        <w:rPr>
          <w:sz w:val="28"/>
          <w:szCs w:val="28"/>
        </w:rPr>
        <w:t xml:space="preserve"> to restart this specific service without having to make him an admin on the remote VM. This is the power of Just Enough </w:t>
      </w:r>
      <w:r w:rsidR="00DD77AD">
        <w:rPr>
          <w:sz w:val="28"/>
          <w:szCs w:val="28"/>
        </w:rPr>
        <w:t>Administration</w:t>
      </w:r>
      <w:r w:rsidR="00643332">
        <w:rPr>
          <w:sz w:val="28"/>
          <w:szCs w:val="28"/>
        </w:rPr>
        <w:t>!</w:t>
      </w:r>
    </w:p>
    <w:sectPr w:rsidR="00DD119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A4292" w14:textId="77777777" w:rsidR="00A84E38" w:rsidRDefault="00A84E38">
      <w:pPr>
        <w:spacing w:line="240" w:lineRule="auto"/>
      </w:pPr>
      <w:r>
        <w:separator/>
      </w:r>
    </w:p>
  </w:endnote>
  <w:endnote w:type="continuationSeparator" w:id="0">
    <w:p w14:paraId="40964EF7" w14:textId="77777777" w:rsidR="00A84E38" w:rsidRDefault="00A84E38">
      <w:pPr>
        <w:spacing w:line="240" w:lineRule="auto"/>
      </w:pPr>
      <w:r>
        <w:continuationSeparator/>
      </w:r>
    </w:p>
  </w:endnote>
  <w:endnote w:type="continuationNotice" w:id="1">
    <w:p w14:paraId="419BE5BD" w14:textId="77777777" w:rsidR="00A84E38" w:rsidRDefault="00A84E3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EF15E" w14:textId="77777777" w:rsidR="00122934" w:rsidRDefault="001229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D" w14:textId="4B77FD4D" w:rsidR="00140AB1" w:rsidRDefault="009F379C">
    <w:pPr>
      <w:jc w:val="right"/>
    </w:pPr>
    <w:r>
      <w:t>© 202</w:t>
    </w:r>
    <w:r w:rsidR="00122934">
      <w:t>2</w:t>
    </w:r>
    <w:r>
      <w:t xml:space="preserve"> DC8 LLC</w:t>
    </w:r>
    <w:r>
      <w:rPr>
        <w:sz w:val="24"/>
        <w:szCs w:val="24"/>
      </w:rPr>
      <w:tab/>
      <w:t xml:space="preserve">Page </w:t>
    </w: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311F32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0D8E4" w14:textId="77777777" w:rsidR="00122934" w:rsidRDefault="001229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E8D1F" w14:textId="77777777" w:rsidR="00A84E38" w:rsidRDefault="00A84E38">
      <w:pPr>
        <w:spacing w:line="240" w:lineRule="auto"/>
      </w:pPr>
      <w:r>
        <w:separator/>
      </w:r>
    </w:p>
  </w:footnote>
  <w:footnote w:type="continuationSeparator" w:id="0">
    <w:p w14:paraId="7A52B383" w14:textId="77777777" w:rsidR="00A84E38" w:rsidRDefault="00A84E38">
      <w:pPr>
        <w:spacing w:line="240" w:lineRule="auto"/>
      </w:pPr>
      <w:r>
        <w:continuationSeparator/>
      </w:r>
    </w:p>
  </w:footnote>
  <w:footnote w:type="continuationNotice" w:id="1">
    <w:p w14:paraId="750C9963" w14:textId="77777777" w:rsidR="00A84E38" w:rsidRDefault="00A84E3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1816" w14:textId="77777777" w:rsidR="00122934" w:rsidRDefault="001229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71DCA" w14:textId="77777777" w:rsidR="00122934" w:rsidRDefault="001229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01A85" w14:textId="77777777" w:rsidR="00122934" w:rsidRDefault="001229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03.4pt;height:282.6pt;visibility:visible" o:bullet="t">
        <v:imagedata r:id="rId1" o:title=""/>
      </v:shape>
    </w:pict>
  </w:numPicBullet>
  <w:abstractNum w:abstractNumId="0" w15:restartNumberingAfterBreak="0">
    <w:nsid w:val="242308D3"/>
    <w:multiLevelType w:val="hybridMultilevel"/>
    <w:tmpl w:val="888CCFA6"/>
    <w:lvl w:ilvl="0" w:tplc="9BCC70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8853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2ECF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9EE4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2A3D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DAB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422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CC5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0677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8F30B1B"/>
    <w:multiLevelType w:val="hybridMultilevel"/>
    <w:tmpl w:val="9EBC3FC8"/>
    <w:lvl w:ilvl="0" w:tplc="54F6C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F067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34FE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4B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403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4C15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EC2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3C3E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4A8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F75D1"/>
    <w:multiLevelType w:val="hybridMultilevel"/>
    <w:tmpl w:val="4CD01B98"/>
    <w:lvl w:ilvl="0" w:tplc="0C8477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15E7D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E261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85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DE65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685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36CE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D8FA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92CB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7877D9"/>
    <w:multiLevelType w:val="hybridMultilevel"/>
    <w:tmpl w:val="40240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50E58"/>
    <w:multiLevelType w:val="hybridMultilevel"/>
    <w:tmpl w:val="01EE4DC0"/>
    <w:lvl w:ilvl="0" w:tplc="1FBCC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38E6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D866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E01E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6B4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38FE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E8AA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45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ACC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594057">
    <w:abstractNumId w:val="2"/>
  </w:num>
  <w:num w:numId="2" w16cid:durableId="1288002243">
    <w:abstractNumId w:val="1"/>
  </w:num>
  <w:num w:numId="3" w16cid:durableId="335498166">
    <w:abstractNumId w:val="4"/>
  </w:num>
  <w:num w:numId="4" w16cid:durableId="760881282">
    <w:abstractNumId w:val="0"/>
  </w:num>
  <w:num w:numId="5" w16cid:durableId="13444314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8125CF"/>
    <w:rsid w:val="00001EBE"/>
    <w:rsid w:val="000146DC"/>
    <w:rsid w:val="00015D48"/>
    <w:rsid w:val="00025E09"/>
    <w:rsid w:val="0003091B"/>
    <w:rsid w:val="0005723E"/>
    <w:rsid w:val="00064A61"/>
    <w:rsid w:val="00064E16"/>
    <w:rsid w:val="000659BB"/>
    <w:rsid w:val="00066DC0"/>
    <w:rsid w:val="00094AD8"/>
    <w:rsid w:val="000A2436"/>
    <w:rsid w:val="000B1740"/>
    <w:rsid w:val="000B3472"/>
    <w:rsid w:val="000B6C16"/>
    <w:rsid w:val="000C4DAC"/>
    <w:rsid w:val="000D17BE"/>
    <w:rsid w:val="000E557B"/>
    <w:rsid w:val="000F252A"/>
    <w:rsid w:val="0010015E"/>
    <w:rsid w:val="00100AC3"/>
    <w:rsid w:val="00110B42"/>
    <w:rsid w:val="00112CBE"/>
    <w:rsid w:val="00122934"/>
    <w:rsid w:val="00124ED9"/>
    <w:rsid w:val="00130BE7"/>
    <w:rsid w:val="00140AB1"/>
    <w:rsid w:val="001420BC"/>
    <w:rsid w:val="00147F45"/>
    <w:rsid w:val="00160148"/>
    <w:rsid w:val="001734C6"/>
    <w:rsid w:val="0017715E"/>
    <w:rsid w:val="0018017D"/>
    <w:rsid w:val="001825C2"/>
    <w:rsid w:val="0019421F"/>
    <w:rsid w:val="00195B7D"/>
    <w:rsid w:val="001D24FF"/>
    <w:rsid w:val="001F5037"/>
    <w:rsid w:val="001F6054"/>
    <w:rsid w:val="00237F56"/>
    <w:rsid w:val="00250D9D"/>
    <w:rsid w:val="002620E7"/>
    <w:rsid w:val="00262F34"/>
    <w:rsid w:val="002708E9"/>
    <w:rsid w:val="00270A9F"/>
    <w:rsid w:val="00270B0D"/>
    <w:rsid w:val="00282431"/>
    <w:rsid w:val="002935AA"/>
    <w:rsid w:val="002C2035"/>
    <w:rsid w:val="002D2B3D"/>
    <w:rsid w:val="002E5F69"/>
    <w:rsid w:val="00311F32"/>
    <w:rsid w:val="00312D30"/>
    <w:rsid w:val="003230C0"/>
    <w:rsid w:val="0033382E"/>
    <w:rsid w:val="00346D0E"/>
    <w:rsid w:val="00357164"/>
    <w:rsid w:val="00392F6B"/>
    <w:rsid w:val="003A28FC"/>
    <w:rsid w:val="003A63D3"/>
    <w:rsid w:val="003C1984"/>
    <w:rsid w:val="003C6C7A"/>
    <w:rsid w:val="003D7965"/>
    <w:rsid w:val="003F440D"/>
    <w:rsid w:val="003F4B48"/>
    <w:rsid w:val="0041399F"/>
    <w:rsid w:val="00433C7C"/>
    <w:rsid w:val="00433E71"/>
    <w:rsid w:val="00450A86"/>
    <w:rsid w:val="00471C90"/>
    <w:rsid w:val="00477E74"/>
    <w:rsid w:val="0048192A"/>
    <w:rsid w:val="00482EE3"/>
    <w:rsid w:val="00483C77"/>
    <w:rsid w:val="004A1CD9"/>
    <w:rsid w:val="004A212C"/>
    <w:rsid w:val="004A4611"/>
    <w:rsid w:val="004B023A"/>
    <w:rsid w:val="004B365C"/>
    <w:rsid w:val="004B5D3B"/>
    <w:rsid w:val="004D3801"/>
    <w:rsid w:val="004D3AA8"/>
    <w:rsid w:val="005058FB"/>
    <w:rsid w:val="00507A12"/>
    <w:rsid w:val="00511745"/>
    <w:rsid w:val="00511D76"/>
    <w:rsid w:val="005145D8"/>
    <w:rsid w:val="005153B1"/>
    <w:rsid w:val="00524955"/>
    <w:rsid w:val="00530A4B"/>
    <w:rsid w:val="00553C66"/>
    <w:rsid w:val="00557CF7"/>
    <w:rsid w:val="00565010"/>
    <w:rsid w:val="00575F64"/>
    <w:rsid w:val="00595689"/>
    <w:rsid w:val="005B2853"/>
    <w:rsid w:val="005C168C"/>
    <w:rsid w:val="005C2592"/>
    <w:rsid w:val="005D2E37"/>
    <w:rsid w:val="005D7B3F"/>
    <w:rsid w:val="005E204F"/>
    <w:rsid w:val="005E2384"/>
    <w:rsid w:val="005E4653"/>
    <w:rsid w:val="005F3A53"/>
    <w:rsid w:val="00606AFF"/>
    <w:rsid w:val="00612270"/>
    <w:rsid w:val="00635872"/>
    <w:rsid w:val="00640279"/>
    <w:rsid w:val="00640353"/>
    <w:rsid w:val="00643332"/>
    <w:rsid w:val="00654CDB"/>
    <w:rsid w:val="00676E41"/>
    <w:rsid w:val="006805B3"/>
    <w:rsid w:val="00685204"/>
    <w:rsid w:val="006854DD"/>
    <w:rsid w:val="0069289C"/>
    <w:rsid w:val="006A38A0"/>
    <w:rsid w:val="006A4DEE"/>
    <w:rsid w:val="006A6027"/>
    <w:rsid w:val="006B2654"/>
    <w:rsid w:val="006D3170"/>
    <w:rsid w:val="006E1049"/>
    <w:rsid w:val="006E42DA"/>
    <w:rsid w:val="006F2BDD"/>
    <w:rsid w:val="006F75CA"/>
    <w:rsid w:val="00702928"/>
    <w:rsid w:val="0070336A"/>
    <w:rsid w:val="007101CD"/>
    <w:rsid w:val="00730A4B"/>
    <w:rsid w:val="00740DDE"/>
    <w:rsid w:val="00761926"/>
    <w:rsid w:val="00762415"/>
    <w:rsid w:val="007671C9"/>
    <w:rsid w:val="00767CAB"/>
    <w:rsid w:val="00787EBD"/>
    <w:rsid w:val="007A489C"/>
    <w:rsid w:val="007A76A7"/>
    <w:rsid w:val="007B5FC7"/>
    <w:rsid w:val="007D47ED"/>
    <w:rsid w:val="007E442F"/>
    <w:rsid w:val="00802A7B"/>
    <w:rsid w:val="00813AF2"/>
    <w:rsid w:val="00826F27"/>
    <w:rsid w:val="00831FC3"/>
    <w:rsid w:val="008450CE"/>
    <w:rsid w:val="00851748"/>
    <w:rsid w:val="008534D8"/>
    <w:rsid w:val="0086118D"/>
    <w:rsid w:val="00861518"/>
    <w:rsid w:val="008647B2"/>
    <w:rsid w:val="00867BFF"/>
    <w:rsid w:val="00876B93"/>
    <w:rsid w:val="00892202"/>
    <w:rsid w:val="008978AA"/>
    <w:rsid w:val="008B7C76"/>
    <w:rsid w:val="008D590B"/>
    <w:rsid w:val="008E1A7A"/>
    <w:rsid w:val="008E2F53"/>
    <w:rsid w:val="008E3870"/>
    <w:rsid w:val="008F5859"/>
    <w:rsid w:val="0090452A"/>
    <w:rsid w:val="00913D7D"/>
    <w:rsid w:val="00916D28"/>
    <w:rsid w:val="00924D08"/>
    <w:rsid w:val="009315A6"/>
    <w:rsid w:val="009423D4"/>
    <w:rsid w:val="009506B2"/>
    <w:rsid w:val="00974F1D"/>
    <w:rsid w:val="00981BB8"/>
    <w:rsid w:val="00983496"/>
    <w:rsid w:val="00984FD8"/>
    <w:rsid w:val="009852D9"/>
    <w:rsid w:val="009A4006"/>
    <w:rsid w:val="009F068C"/>
    <w:rsid w:val="009F1277"/>
    <w:rsid w:val="009F379C"/>
    <w:rsid w:val="009F3D69"/>
    <w:rsid w:val="00A05DCC"/>
    <w:rsid w:val="00A05FAB"/>
    <w:rsid w:val="00A11E04"/>
    <w:rsid w:val="00A24FDF"/>
    <w:rsid w:val="00A4209C"/>
    <w:rsid w:val="00A507FF"/>
    <w:rsid w:val="00A519A5"/>
    <w:rsid w:val="00A544E7"/>
    <w:rsid w:val="00A84E38"/>
    <w:rsid w:val="00A864E0"/>
    <w:rsid w:val="00A929CD"/>
    <w:rsid w:val="00A96937"/>
    <w:rsid w:val="00A97F65"/>
    <w:rsid w:val="00AA1C6B"/>
    <w:rsid w:val="00AA20A8"/>
    <w:rsid w:val="00AA5F2B"/>
    <w:rsid w:val="00AC5102"/>
    <w:rsid w:val="00AD417B"/>
    <w:rsid w:val="00AD6769"/>
    <w:rsid w:val="00AE57E0"/>
    <w:rsid w:val="00B01A22"/>
    <w:rsid w:val="00B1703C"/>
    <w:rsid w:val="00B2492C"/>
    <w:rsid w:val="00B279FF"/>
    <w:rsid w:val="00B30CF3"/>
    <w:rsid w:val="00B4010B"/>
    <w:rsid w:val="00B4128D"/>
    <w:rsid w:val="00B5537C"/>
    <w:rsid w:val="00B613E8"/>
    <w:rsid w:val="00B75C1B"/>
    <w:rsid w:val="00B80BB5"/>
    <w:rsid w:val="00B87F4D"/>
    <w:rsid w:val="00BE7749"/>
    <w:rsid w:val="00BF021E"/>
    <w:rsid w:val="00BF105E"/>
    <w:rsid w:val="00BF27FB"/>
    <w:rsid w:val="00BF5A60"/>
    <w:rsid w:val="00BF7FB7"/>
    <w:rsid w:val="00C3602A"/>
    <w:rsid w:val="00C464EE"/>
    <w:rsid w:val="00C5619F"/>
    <w:rsid w:val="00C74801"/>
    <w:rsid w:val="00CA2F10"/>
    <w:rsid w:val="00CA725C"/>
    <w:rsid w:val="00CB56A2"/>
    <w:rsid w:val="00CC3312"/>
    <w:rsid w:val="00CD4CCD"/>
    <w:rsid w:val="00CF5774"/>
    <w:rsid w:val="00D005DB"/>
    <w:rsid w:val="00D00838"/>
    <w:rsid w:val="00D1657F"/>
    <w:rsid w:val="00D17B1B"/>
    <w:rsid w:val="00D20D04"/>
    <w:rsid w:val="00D2101A"/>
    <w:rsid w:val="00D3744C"/>
    <w:rsid w:val="00D37E47"/>
    <w:rsid w:val="00D47605"/>
    <w:rsid w:val="00D53A90"/>
    <w:rsid w:val="00D70C9E"/>
    <w:rsid w:val="00DA455D"/>
    <w:rsid w:val="00DA6E93"/>
    <w:rsid w:val="00DB4AE0"/>
    <w:rsid w:val="00DB4BED"/>
    <w:rsid w:val="00DC2FB6"/>
    <w:rsid w:val="00DC3264"/>
    <w:rsid w:val="00DD1198"/>
    <w:rsid w:val="00DD2583"/>
    <w:rsid w:val="00DD77AD"/>
    <w:rsid w:val="00DF0953"/>
    <w:rsid w:val="00E0146E"/>
    <w:rsid w:val="00E11E98"/>
    <w:rsid w:val="00E15B67"/>
    <w:rsid w:val="00E260C7"/>
    <w:rsid w:val="00E36BF2"/>
    <w:rsid w:val="00E4393B"/>
    <w:rsid w:val="00E46691"/>
    <w:rsid w:val="00E51AB5"/>
    <w:rsid w:val="00E55744"/>
    <w:rsid w:val="00E560C0"/>
    <w:rsid w:val="00E65F32"/>
    <w:rsid w:val="00E6735B"/>
    <w:rsid w:val="00E70E58"/>
    <w:rsid w:val="00E72DFF"/>
    <w:rsid w:val="00E768C4"/>
    <w:rsid w:val="00E80DE9"/>
    <w:rsid w:val="00E90173"/>
    <w:rsid w:val="00E959BE"/>
    <w:rsid w:val="00EA53DF"/>
    <w:rsid w:val="00EA7EA6"/>
    <w:rsid w:val="00EB3F97"/>
    <w:rsid w:val="00EC71ED"/>
    <w:rsid w:val="00ED20D4"/>
    <w:rsid w:val="00ED6D2A"/>
    <w:rsid w:val="00EE48D7"/>
    <w:rsid w:val="00EF50A2"/>
    <w:rsid w:val="00F02A51"/>
    <w:rsid w:val="00F02A9B"/>
    <w:rsid w:val="00F3190A"/>
    <w:rsid w:val="00F37FEC"/>
    <w:rsid w:val="00F4452D"/>
    <w:rsid w:val="00F44FA9"/>
    <w:rsid w:val="00F45019"/>
    <w:rsid w:val="00F45323"/>
    <w:rsid w:val="00F45C8C"/>
    <w:rsid w:val="00F513A3"/>
    <w:rsid w:val="00F772FE"/>
    <w:rsid w:val="00FA01AF"/>
    <w:rsid w:val="00FA54A1"/>
    <w:rsid w:val="00FA6291"/>
    <w:rsid w:val="00FB7668"/>
    <w:rsid w:val="00FC101D"/>
    <w:rsid w:val="00FC6FBA"/>
    <w:rsid w:val="00FC752C"/>
    <w:rsid w:val="00FD55F0"/>
    <w:rsid w:val="00FE3972"/>
    <w:rsid w:val="0C290C39"/>
    <w:rsid w:val="0CC9E3C2"/>
    <w:rsid w:val="47907B12"/>
    <w:rsid w:val="4D8125CF"/>
    <w:rsid w:val="5BAD1BA6"/>
    <w:rsid w:val="6810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E35F9B"/>
  <w15:docId w15:val="{5A5B3829-3455-47A8-A01E-109333713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127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277"/>
  </w:style>
  <w:style w:type="paragraph" w:styleId="Footer">
    <w:name w:val="footer"/>
    <w:basedOn w:val="Normal"/>
    <w:link w:val="FooterChar"/>
    <w:uiPriority w:val="99"/>
    <w:unhideWhenUsed/>
    <w:rsid w:val="009F127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277"/>
  </w:style>
  <w:style w:type="character" w:styleId="IntenseEmphasis">
    <w:name w:val="Intense Emphasis"/>
    <w:basedOn w:val="DefaultParagraphFont"/>
    <w:uiPriority w:val="21"/>
    <w:qFormat/>
    <w:rsid w:val="00E0146E"/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112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hyperlink" Target="https://onedrive.live.com/view.aspx?resid=5EFC811CDEC9D7F0!9867&amp;ithint=file%2cdocx&amp;authkey=!AFmEtJQN-wdNXmA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8F8E704D26C74DA0B2ED7428FC4153" ma:contentTypeVersion="11" ma:contentTypeDescription="Create a new document." ma:contentTypeScope="" ma:versionID="42d4b20ad9a926011b5f8ddf0bab0f41">
  <xsd:schema xmlns:xsd="http://www.w3.org/2001/XMLSchema" xmlns:xs="http://www.w3.org/2001/XMLSchema" xmlns:p="http://schemas.microsoft.com/office/2006/metadata/properties" xmlns:ns2="ca78f3f2-a18c-4a47-9c0f-82374c6ac4f6" xmlns:ns3="1b1bab88-bf57-49ab-b549-121890c0c4d1" targetNamespace="http://schemas.microsoft.com/office/2006/metadata/properties" ma:root="true" ma:fieldsID="5018359cb1c32f5693de700d8e414f9b" ns2:_="" ns3:_="">
    <xsd:import namespace="ca78f3f2-a18c-4a47-9c0f-82374c6ac4f6"/>
    <xsd:import namespace="1b1bab88-bf57-49ab-b549-121890c0c4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8f3f2-a18c-4a47-9c0f-82374c6ac4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c350308-b230-4182-a29a-23b8b70fd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bab88-bf57-49ab-b549-121890c0c4d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9ebadf5-8e28-4998-a1e6-1ce6396801db}" ma:internalName="TaxCatchAll" ma:showField="CatchAllData" ma:web="1b1bab88-bf57-49ab-b549-121890c0c4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a78f3f2-a18c-4a47-9c0f-82374c6ac4f6" xsi:nil="true"/>
    <lcf76f155ced4ddcb4097134ff3c332f xmlns="ca78f3f2-a18c-4a47-9c0f-82374c6ac4f6">
      <Terms xmlns="http://schemas.microsoft.com/office/infopath/2007/PartnerControls"/>
    </lcf76f155ced4ddcb4097134ff3c332f>
    <TaxCatchAll xmlns="1b1bab88-bf57-49ab-b549-121890c0c4d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2003FA-992F-4B50-9542-3AD7AB21B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78f3f2-a18c-4a47-9c0f-82374c6ac4f6"/>
    <ds:schemaRef ds:uri="1b1bab88-bf57-49ab-b549-121890c0c4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0F44A2-4702-4253-8C70-DED34473BD34}">
  <ds:schemaRefs>
    <ds:schemaRef ds:uri="http://schemas.microsoft.com/office/2006/metadata/properties"/>
    <ds:schemaRef ds:uri="http://schemas.microsoft.com/office/infopath/2007/PartnerControls"/>
    <ds:schemaRef ds:uri="ca78f3f2-a18c-4a47-9c0f-82374c6ac4f6"/>
    <ds:schemaRef ds:uri="1b1bab88-bf57-49ab-b549-121890c0c4d1"/>
  </ds:schemaRefs>
</ds:datastoreItem>
</file>

<file path=customXml/itemProps3.xml><?xml version="1.0" encoding="utf-8"?>
<ds:datastoreItem xmlns:ds="http://schemas.openxmlformats.org/officeDocument/2006/customXml" ds:itemID="{F5BD0B77-6FEB-49F0-B986-FA25B0DB27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8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Links>
    <vt:vector size="6" baseType="variant">
      <vt:variant>
        <vt:i4>2293872</vt:i4>
      </vt:variant>
      <vt:variant>
        <vt:i4>0</vt:i4>
      </vt:variant>
      <vt:variant>
        <vt:i4>0</vt:i4>
      </vt:variant>
      <vt:variant>
        <vt:i4>5</vt:i4>
      </vt:variant>
      <vt:variant>
        <vt:lpwstr>https://onedrive.live.com/view.aspx?resid=5EFC811CDEC9D7F0!9867&amp;ithint=file%2cdocx&amp;authkey=!AFmEtJQN-wdNXmA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Roberts</dc:creator>
  <cp:keywords/>
  <cp:lastModifiedBy>Carrie Roberts</cp:lastModifiedBy>
  <cp:revision>279</cp:revision>
  <dcterms:created xsi:type="dcterms:W3CDTF">2021-01-27T04:56:00Z</dcterms:created>
  <dcterms:modified xsi:type="dcterms:W3CDTF">2023-03-03T03:25:00Z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2600</vt:r8>
  </property>
  <property fmtid="{D5CDD505-2E9C-101B-9397-08002B2CF9AE}" pid="3" name="ContentTypeId">
    <vt:lpwstr>0x010100A08F8E704D26C74DA0B2ED7428FC4153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